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20EF4" w14:textId="77777777" w:rsidR="00AE73A0" w:rsidRDefault="00B815A7" w:rsidP="00B815A7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 Chips Crossing Homeowners’ Association</w:t>
      </w:r>
    </w:p>
    <w:p w14:paraId="1F220EF5" w14:textId="77777777" w:rsidR="00B815A7" w:rsidRDefault="00B815A7" w:rsidP="00B815A7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</w:t>
      </w:r>
    </w:p>
    <w:p w14:paraId="1F220EF6" w14:textId="2CDC9DAC" w:rsidR="00B815A7" w:rsidRDefault="00FD5C92" w:rsidP="00B815A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Thursday, June</w:t>
      </w:r>
      <w:r w:rsidR="00E9480F">
        <w:rPr>
          <w:sz w:val="28"/>
          <w:szCs w:val="28"/>
        </w:rPr>
        <w:t xml:space="preserve"> 20</w:t>
      </w:r>
      <w:r>
        <w:rPr>
          <w:sz w:val="28"/>
          <w:szCs w:val="28"/>
        </w:rPr>
        <w:t>, 202</w:t>
      </w:r>
      <w:r w:rsidR="00E9480F">
        <w:rPr>
          <w:sz w:val="28"/>
          <w:szCs w:val="28"/>
        </w:rPr>
        <w:t>4</w:t>
      </w:r>
      <w:r w:rsidR="00B815A7">
        <w:rPr>
          <w:sz w:val="28"/>
          <w:szCs w:val="28"/>
        </w:rPr>
        <w:t xml:space="preserve">, </w:t>
      </w:r>
      <w:r w:rsidR="007E1CD6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7E1CD6">
        <w:rPr>
          <w:sz w:val="28"/>
          <w:szCs w:val="28"/>
        </w:rPr>
        <w:t>3</w:t>
      </w:r>
      <w:r>
        <w:rPr>
          <w:sz w:val="28"/>
          <w:szCs w:val="28"/>
        </w:rPr>
        <w:t>0 P.M.</w:t>
      </w:r>
    </w:p>
    <w:p w14:paraId="4D080706" w14:textId="40C1CD53" w:rsidR="007D6F48" w:rsidRDefault="007D6F48" w:rsidP="00B815A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Pool Parking Lot</w:t>
      </w:r>
    </w:p>
    <w:p w14:paraId="1F220EF7" w14:textId="77777777" w:rsidR="00B815A7" w:rsidRDefault="00B815A7" w:rsidP="00B815A7">
      <w:pPr>
        <w:spacing w:line="360" w:lineRule="auto"/>
        <w:contextualSpacing/>
        <w:rPr>
          <w:sz w:val="28"/>
          <w:szCs w:val="28"/>
        </w:rPr>
      </w:pPr>
    </w:p>
    <w:p w14:paraId="1F220EF9" w14:textId="3750DE0E" w:rsidR="00FD5C92" w:rsidRPr="007D6F48" w:rsidRDefault="00B815A7" w:rsidP="007D6F48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Board Members Present</w:t>
      </w:r>
      <w:r>
        <w:rPr>
          <w:b/>
          <w:sz w:val="28"/>
          <w:szCs w:val="28"/>
        </w:rPr>
        <w:tab/>
      </w:r>
      <w:r w:rsidR="0083349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Non-Board Members Present</w:t>
      </w:r>
      <w:r w:rsidR="008A6CB3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</w:p>
    <w:p w14:paraId="1F220EFA" w14:textId="5B8AF6E4" w:rsidR="00FD5C92" w:rsidRDefault="00FD5C92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Janet Penn (Vice President)</w:t>
      </w:r>
      <w:r w:rsidR="00C475D4">
        <w:rPr>
          <w:rFonts w:eastAsia="Times New Roman" w:cstheme="minorHAnsi"/>
          <w:sz w:val="28"/>
          <w:szCs w:val="28"/>
        </w:rPr>
        <w:tab/>
      </w:r>
      <w:r w:rsidR="00C475D4">
        <w:rPr>
          <w:rFonts w:eastAsia="Times New Roman" w:cstheme="minorHAnsi"/>
          <w:sz w:val="28"/>
          <w:szCs w:val="28"/>
        </w:rPr>
        <w:tab/>
      </w:r>
      <w:r w:rsidR="00C475D4">
        <w:rPr>
          <w:rFonts w:eastAsia="Times New Roman" w:cstheme="minorHAnsi"/>
          <w:sz w:val="28"/>
          <w:szCs w:val="28"/>
        </w:rPr>
        <w:tab/>
        <w:t>Carol Harris</w:t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</w:p>
    <w:p w14:paraId="1F220EFB" w14:textId="05DAA4A1" w:rsidR="00FD5C92" w:rsidRDefault="00FD5C92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Caroline Jones (Treasurer)</w:t>
      </w:r>
      <w:r w:rsidR="00C475D4">
        <w:rPr>
          <w:rFonts w:eastAsia="Times New Roman" w:cstheme="minorHAnsi"/>
          <w:sz w:val="28"/>
          <w:szCs w:val="28"/>
        </w:rPr>
        <w:tab/>
      </w:r>
      <w:r w:rsidR="00C475D4">
        <w:rPr>
          <w:rFonts w:eastAsia="Times New Roman" w:cstheme="minorHAnsi"/>
          <w:sz w:val="28"/>
          <w:szCs w:val="28"/>
        </w:rPr>
        <w:tab/>
      </w:r>
      <w:r w:rsidR="00C475D4">
        <w:rPr>
          <w:rFonts w:eastAsia="Times New Roman" w:cstheme="minorHAnsi"/>
          <w:sz w:val="28"/>
          <w:szCs w:val="28"/>
        </w:rPr>
        <w:tab/>
      </w:r>
      <w:r w:rsidR="002F3511">
        <w:rPr>
          <w:rFonts w:eastAsia="Times New Roman" w:cstheme="minorHAnsi"/>
          <w:sz w:val="28"/>
          <w:szCs w:val="28"/>
        </w:rPr>
        <w:t>Don Chandler</w:t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</w:p>
    <w:p w14:paraId="2CB5202D" w14:textId="0E10FDDF" w:rsidR="00005BA1" w:rsidRDefault="00FD5C92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Betty Haas-West (Secretary)</w:t>
      </w:r>
      <w:r w:rsidR="002F3511">
        <w:rPr>
          <w:rFonts w:eastAsia="Times New Roman" w:cstheme="minorHAnsi"/>
          <w:sz w:val="28"/>
          <w:szCs w:val="28"/>
        </w:rPr>
        <w:tab/>
      </w:r>
      <w:r w:rsidR="002F3511">
        <w:rPr>
          <w:rFonts w:eastAsia="Times New Roman" w:cstheme="minorHAnsi"/>
          <w:sz w:val="28"/>
          <w:szCs w:val="28"/>
        </w:rPr>
        <w:tab/>
      </w:r>
      <w:r w:rsidR="002F3511">
        <w:rPr>
          <w:rFonts w:eastAsia="Times New Roman" w:cstheme="minorHAnsi"/>
          <w:sz w:val="28"/>
          <w:szCs w:val="28"/>
        </w:rPr>
        <w:tab/>
        <w:t>Doris Stokey</w:t>
      </w:r>
      <w:r w:rsidR="008A6CB3">
        <w:rPr>
          <w:rFonts w:eastAsia="Times New Roman" w:cstheme="minorHAnsi"/>
          <w:sz w:val="28"/>
          <w:szCs w:val="28"/>
        </w:rPr>
        <w:tab/>
      </w:r>
    </w:p>
    <w:p w14:paraId="1F220EFE" w14:textId="38521AA4" w:rsidR="00FD5C92" w:rsidRDefault="00C12593" w:rsidP="00FD5C92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Sue Arwood</w:t>
      </w:r>
      <w:r w:rsidR="008A6CB3">
        <w:rPr>
          <w:rFonts w:eastAsia="Times New Roman" w:cstheme="minorHAnsi"/>
          <w:sz w:val="28"/>
          <w:szCs w:val="28"/>
        </w:rPr>
        <w:tab/>
      </w:r>
      <w:r w:rsidR="002F3511">
        <w:rPr>
          <w:rFonts w:eastAsia="Times New Roman" w:cstheme="minorHAnsi"/>
          <w:sz w:val="28"/>
          <w:szCs w:val="28"/>
        </w:rPr>
        <w:tab/>
      </w:r>
      <w:r w:rsidR="002F3511">
        <w:rPr>
          <w:rFonts w:eastAsia="Times New Roman" w:cstheme="minorHAnsi"/>
          <w:sz w:val="28"/>
          <w:szCs w:val="28"/>
        </w:rPr>
        <w:tab/>
      </w:r>
      <w:r w:rsidR="002F3511">
        <w:rPr>
          <w:rFonts w:eastAsia="Times New Roman" w:cstheme="minorHAnsi"/>
          <w:sz w:val="28"/>
          <w:szCs w:val="28"/>
        </w:rPr>
        <w:tab/>
      </w:r>
      <w:r w:rsidR="002F3511">
        <w:rPr>
          <w:rFonts w:eastAsia="Times New Roman" w:cstheme="minorHAnsi"/>
          <w:sz w:val="28"/>
          <w:szCs w:val="28"/>
        </w:rPr>
        <w:tab/>
      </w:r>
      <w:r w:rsidR="002F3511">
        <w:rPr>
          <w:rFonts w:eastAsia="Times New Roman" w:cstheme="minorHAnsi"/>
          <w:sz w:val="28"/>
          <w:szCs w:val="28"/>
        </w:rPr>
        <w:tab/>
        <w:t>Carol Jones</w:t>
      </w:r>
    </w:p>
    <w:p w14:paraId="1F220EFF" w14:textId="44ED9E3C" w:rsidR="00FD5C92" w:rsidRDefault="00FD5C92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Joy Fender</w:t>
      </w:r>
      <w:r w:rsidR="002F3511">
        <w:rPr>
          <w:rFonts w:eastAsia="Times New Roman" w:cstheme="minorHAnsi"/>
          <w:sz w:val="28"/>
          <w:szCs w:val="28"/>
        </w:rPr>
        <w:tab/>
      </w:r>
      <w:r w:rsidR="002F3511">
        <w:rPr>
          <w:rFonts w:eastAsia="Times New Roman" w:cstheme="minorHAnsi"/>
          <w:sz w:val="28"/>
          <w:szCs w:val="28"/>
        </w:rPr>
        <w:tab/>
      </w:r>
      <w:r w:rsidR="002F3511">
        <w:rPr>
          <w:rFonts w:eastAsia="Times New Roman" w:cstheme="minorHAnsi"/>
          <w:sz w:val="28"/>
          <w:szCs w:val="28"/>
        </w:rPr>
        <w:tab/>
      </w:r>
      <w:r w:rsidR="002F3511">
        <w:rPr>
          <w:rFonts w:eastAsia="Times New Roman" w:cstheme="minorHAnsi"/>
          <w:sz w:val="28"/>
          <w:szCs w:val="28"/>
        </w:rPr>
        <w:tab/>
      </w:r>
      <w:r w:rsidR="002F3511">
        <w:rPr>
          <w:rFonts w:eastAsia="Times New Roman" w:cstheme="minorHAnsi"/>
          <w:sz w:val="28"/>
          <w:szCs w:val="28"/>
        </w:rPr>
        <w:tab/>
      </w:r>
      <w:r w:rsidR="002F3511">
        <w:rPr>
          <w:rFonts w:eastAsia="Times New Roman" w:cstheme="minorHAnsi"/>
          <w:sz w:val="28"/>
          <w:szCs w:val="28"/>
        </w:rPr>
        <w:tab/>
      </w:r>
      <w:r w:rsidR="00D23A11">
        <w:rPr>
          <w:rFonts w:eastAsia="Times New Roman" w:cstheme="minorHAnsi"/>
          <w:sz w:val="28"/>
          <w:szCs w:val="28"/>
        </w:rPr>
        <w:t>Renee Gress</w:t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</w:p>
    <w:p w14:paraId="26F2281A" w14:textId="77777777" w:rsidR="005E4BB3" w:rsidRDefault="00FD5C92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Lisa Phillips</w:t>
      </w:r>
      <w:r w:rsidR="00D23A11">
        <w:rPr>
          <w:rFonts w:eastAsia="Times New Roman" w:cstheme="minorHAnsi"/>
          <w:sz w:val="28"/>
          <w:szCs w:val="28"/>
        </w:rPr>
        <w:tab/>
      </w:r>
      <w:r w:rsidR="00D23A11">
        <w:rPr>
          <w:rFonts w:eastAsia="Times New Roman" w:cstheme="minorHAnsi"/>
          <w:sz w:val="28"/>
          <w:szCs w:val="28"/>
        </w:rPr>
        <w:tab/>
      </w:r>
      <w:r w:rsidR="00D23A11">
        <w:rPr>
          <w:rFonts w:eastAsia="Times New Roman" w:cstheme="minorHAnsi"/>
          <w:sz w:val="28"/>
          <w:szCs w:val="28"/>
        </w:rPr>
        <w:tab/>
      </w:r>
      <w:r w:rsidR="00D23A11">
        <w:rPr>
          <w:rFonts w:eastAsia="Times New Roman" w:cstheme="minorHAnsi"/>
          <w:sz w:val="28"/>
          <w:szCs w:val="28"/>
        </w:rPr>
        <w:tab/>
      </w:r>
      <w:r w:rsidR="00D23A11">
        <w:rPr>
          <w:rFonts w:eastAsia="Times New Roman" w:cstheme="minorHAnsi"/>
          <w:sz w:val="28"/>
          <w:szCs w:val="28"/>
        </w:rPr>
        <w:tab/>
      </w:r>
      <w:r w:rsidR="00D23A11">
        <w:rPr>
          <w:rFonts w:eastAsia="Times New Roman" w:cstheme="minorHAnsi"/>
          <w:sz w:val="28"/>
          <w:szCs w:val="28"/>
        </w:rPr>
        <w:tab/>
        <w:t>Becca Charlow</w:t>
      </w:r>
    </w:p>
    <w:p w14:paraId="1FEAD189" w14:textId="77777777" w:rsidR="005E4BB3" w:rsidRDefault="005E4BB3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Alek Strader</w:t>
      </w:r>
    </w:p>
    <w:p w14:paraId="037B67A5" w14:textId="3A33FA0D" w:rsidR="005E4BB3" w:rsidRDefault="005E4BB3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 xml:space="preserve">Ron </w:t>
      </w:r>
      <w:r w:rsidR="00BC6FF5">
        <w:rPr>
          <w:rFonts w:eastAsia="Times New Roman" w:cstheme="minorHAnsi"/>
          <w:sz w:val="28"/>
          <w:szCs w:val="28"/>
        </w:rPr>
        <w:t>Daniel</w:t>
      </w:r>
    </w:p>
    <w:p w14:paraId="37576C93" w14:textId="6CEDCEA9" w:rsidR="00BC6FF5" w:rsidRDefault="00BC6FF5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Perry Swafford</w:t>
      </w:r>
    </w:p>
    <w:p w14:paraId="6DED3544" w14:textId="7BC16BF8" w:rsidR="00BC6FF5" w:rsidRDefault="00BC6FF5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Sharon Partin</w:t>
      </w:r>
    </w:p>
    <w:p w14:paraId="644AF11C" w14:textId="0A86D7A0" w:rsidR="00005B0F" w:rsidRDefault="00005B0F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Dedie Oakes</w:t>
      </w:r>
    </w:p>
    <w:p w14:paraId="1F220F01" w14:textId="49B54A00" w:rsidR="00B5259A" w:rsidRDefault="00005B0F" w:rsidP="00A42B2C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Carissa Wagers</w:t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8A6CB3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</w:p>
    <w:p w14:paraId="1F220F02" w14:textId="77777777" w:rsidR="00100BEF" w:rsidRDefault="00100BEF" w:rsidP="00100BEF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Board Members Absent</w:t>
      </w:r>
    </w:p>
    <w:p w14:paraId="1F220F03" w14:textId="131920AB" w:rsidR="006F4BE6" w:rsidRDefault="0076034A" w:rsidP="006F4BE6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James Gronewald</w:t>
      </w:r>
      <w:r w:rsidRPr="00BE0B19">
        <w:rPr>
          <w:rFonts w:eastAsia="Times New Roman" w:cstheme="minorHAnsi"/>
          <w:sz w:val="28"/>
          <w:szCs w:val="28"/>
        </w:rPr>
        <w:t xml:space="preserve"> (President)</w:t>
      </w:r>
    </w:p>
    <w:p w14:paraId="1F220F04" w14:textId="10C62908" w:rsidR="009208FE" w:rsidRDefault="0076034A" w:rsidP="009208FE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Bill Clements</w:t>
      </w:r>
    </w:p>
    <w:p w14:paraId="2E1E57D6" w14:textId="5D1C7EF0" w:rsidR="00C12593" w:rsidRDefault="00C12593" w:rsidP="009208FE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Matt Ehler</w:t>
      </w:r>
    </w:p>
    <w:p w14:paraId="0DA5E619" w14:textId="77777777" w:rsidR="0076034A" w:rsidRPr="00BE0B19" w:rsidRDefault="0076034A" w:rsidP="009208FE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1F220F05" w14:textId="77777777" w:rsidR="00B815A7" w:rsidRDefault="00100BEF" w:rsidP="00100BEF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Call to Order</w:t>
      </w:r>
    </w:p>
    <w:p w14:paraId="1F220F06" w14:textId="766E24CD" w:rsidR="00100BEF" w:rsidRDefault="009F5C22" w:rsidP="00100BE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The annual CCHOA meeting was</w:t>
      </w:r>
      <w:r w:rsidR="00100BEF">
        <w:rPr>
          <w:sz w:val="28"/>
          <w:szCs w:val="28"/>
        </w:rPr>
        <w:t xml:space="preserve"> called to order by</w:t>
      </w:r>
      <w:r w:rsidR="0076034A">
        <w:rPr>
          <w:sz w:val="28"/>
          <w:szCs w:val="28"/>
        </w:rPr>
        <w:t xml:space="preserve"> Janet</w:t>
      </w:r>
      <w:r w:rsidR="009B6891">
        <w:rPr>
          <w:sz w:val="28"/>
          <w:szCs w:val="28"/>
        </w:rPr>
        <w:t xml:space="preserve"> Penn,</w:t>
      </w:r>
      <w:r w:rsidR="00B20CC2">
        <w:rPr>
          <w:sz w:val="28"/>
          <w:szCs w:val="28"/>
        </w:rPr>
        <w:t xml:space="preserve"> Vice</w:t>
      </w:r>
      <w:r w:rsidR="00E75612">
        <w:rPr>
          <w:sz w:val="28"/>
          <w:szCs w:val="28"/>
        </w:rPr>
        <w:t>-</w:t>
      </w:r>
      <w:r w:rsidR="00B20CC2">
        <w:rPr>
          <w:sz w:val="28"/>
          <w:szCs w:val="28"/>
        </w:rPr>
        <w:t>President,</w:t>
      </w:r>
      <w:r w:rsidR="0076034A">
        <w:rPr>
          <w:sz w:val="28"/>
          <w:szCs w:val="28"/>
        </w:rPr>
        <w:t xml:space="preserve"> </w:t>
      </w:r>
      <w:r w:rsidR="00100BEF">
        <w:rPr>
          <w:sz w:val="28"/>
          <w:szCs w:val="28"/>
        </w:rPr>
        <w:t>at</w:t>
      </w:r>
      <w:r w:rsidR="0076034A">
        <w:rPr>
          <w:sz w:val="28"/>
          <w:szCs w:val="28"/>
        </w:rPr>
        <w:t xml:space="preserve"> 6:31 p.m.</w:t>
      </w:r>
      <w:r w:rsidR="00555409">
        <w:rPr>
          <w:sz w:val="28"/>
          <w:szCs w:val="28"/>
        </w:rPr>
        <w:t xml:space="preserve"> </w:t>
      </w:r>
    </w:p>
    <w:p w14:paraId="1F220F07" w14:textId="77777777" w:rsidR="009F5C22" w:rsidRDefault="00B2468C" w:rsidP="00100BE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</w:t>
      </w:r>
      <w:r w:rsidR="009F5C22">
        <w:rPr>
          <w:sz w:val="28"/>
          <w:szCs w:val="28"/>
        </w:rPr>
        <w:t xml:space="preserve">ecretary, Betty Haas-West, certified that a quorum was present. </w:t>
      </w:r>
    </w:p>
    <w:p w14:paraId="1F220F08" w14:textId="77777777" w:rsidR="008A6CB3" w:rsidRDefault="008A6CB3" w:rsidP="00100BEF">
      <w:pPr>
        <w:spacing w:line="240" w:lineRule="auto"/>
        <w:contextualSpacing/>
        <w:rPr>
          <w:sz w:val="28"/>
          <w:szCs w:val="28"/>
        </w:rPr>
      </w:pPr>
    </w:p>
    <w:p w14:paraId="1F220F09" w14:textId="77777777" w:rsidR="008A6CB3" w:rsidRDefault="008A6CB3" w:rsidP="008A6CB3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Comments/Questions from Homeowners:</w:t>
      </w:r>
    </w:p>
    <w:p w14:paraId="62B838AA" w14:textId="56440943" w:rsidR="0076034A" w:rsidRPr="00681080" w:rsidRDefault="0076034A" w:rsidP="008A6CB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81080">
        <w:rPr>
          <w:rFonts w:eastAsia="Times New Roman" w:cstheme="minorHAnsi"/>
          <w:sz w:val="28"/>
          <w:szCs w:val="28"/>
        </w:rPr>
        <w:t xml:space="preserve">Don </w:t>
      </w:r>
      <w:r w:rsidR="00CD4924">
        <w:rPr>
          <w:rFonts w:eastAsia="Times New Roman" w:cstheme="minorHAnsi"/>
          <w:sz w:val="28"/>
          <w:szCs w:val="28"/>
        </w:rPr>
        <w:t xml:space="preserve">advised that there is a </w:t>
      </w:r>
      <w:r w:rsidRPr="00681080">
        <w:rPr>
          <w:rFonts w:eastAsia="Times New Roman" w:cstheme="minorHAnsi"/>
          <w:sz w:val="28"/>
          <w:szCs w:val="28"/>
        </w:rPr>
        <w:t xml:space="preserve">hole developing in the yard at the </w:t>
      </w:r>
      <w:r w:rsidR="009B6891">
        <w:rPr>
          <w:rFonts w:eastAsia="Times New Roman" w:cstheme="minorHAnsi"/>
          <w:sz w:val="28"/>
          <w:szCs w:val="28"/>
        </w:rPr>
        <w:t>corner of Norway</w:t>
      </w:r>
      <w:r w:rsidR="00E91B30">
        <w:rPr>
          <w:rFonts w:eastAsia="Times New Roman" w:cstheme="minorHAnsi"/>
          <w:sz w:val="28"/>
          <w:szCs w:val="28"/>
        </w:rPr>
        <w:t>, the same place as we had the same issue previously.</w:t>
      </w:r>
    </w:p>
    <w:p w14:paraId="7F37A956" w14:textId="77777777" w:rsidR="0076034A" w:rsidRPr="00343DA3" w:rsidRDefault="0076034A" w:rsidP="008A6CB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C2055A0" w14:textId="74DB7B93" w:rsidR="0076034A" w:rsidRPr="00C63757" w:rsidRDefault="0076034A" w:rsidP="008A6CB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43DA3">
        <w:rPr>
          <w:rFonts w:eastAsia="Times New Roman" w:cstheme="minorHAnsi"/>
          <w:sz w:val="28"/>
          <w:szCs w:val="28"/>
        </w:rPr>
        <w:t>Sue asked about the work that Turner homes is doing at the entrance.</w:t>
      </w:r>
      <w:r w:rsidRPr="00C63757">
        <w:rPr>
          <w:rFonts w:eastAsia="Times New Roman" w:cstheme="minorHAnsi"/>
          <w:b/>
          <w:bCs/>
          <w:sz w:val="28"/>
          <w:szCs w:val="28"/>
        </w:rPr>
        <w:t xml:space="preserve">  </w:t>
      </w:r>
      <w:r w:rsidRPr="00681080">
        <w:rPr>
          <w:rFonts w:eastAsia="Times New Roman" w:cstheme="minorHAnsi"/>
          <w:sz w:val="28"/>
          <w:szCs w:val="28"/>
        </w:rPr>
        <w:t>Janet will</w:t>
      </w:r>
      <w:r w:rsidRPr="00C63757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C63757">
        <w:rPr>
          <w:rFonts w:eastAsia="Times New Roman" w:cstheme="minorHAnsi"/>
          <w:sz w:val="28"/>
          <w:szCs w:val="28"/>
        </w:rPr>
        <w:t xml:space="preserve">address those concerns under long range planning. </w:t>
      </w:r>
    </w:p>
    <w:p w14:paraId="1F220F0A" w14:textId="60BD9488" w:rsidR="008A6CB3" w:rsidRPr="00C63757" w:rsidRDefault="008A6CB3" w:rsidP="008A6CB3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4A1E83A5" w14:textId="3FCC34D7" w:rsidR="00770B73" w:rsidRDefault="00A41F8B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lastRenderedPageBreak/>
        <w:t xml:space="preserve">The pool is closed due to an issue with the breaker and/or the pump.  We have </w:t>
      </w:r>
      <w:r w:rsidR="009A77AD">
        <w:rPr>
          <w:rFonts w:eastAsia="Times New Roman" w:cstheme="minorHAnsi"/>
          <w:bCs/>
          <w:sz w:val="28"/>
          <w:szCs w:val="28"/>
        </w:rPr>
        <w:t xml:space="preserve">an electrician coming Friday to </w:t>
      </w:r>
      <w:r w:rsidR="00325BC4">
        <w:rPr>
          <w:rFonts w:eastAsia="Times New Roman" w:cstheme="minorHAnsi"/>
          <w:bCs/>
          <w:sz w:val="28"/>
          <w:szCs w:val="28"/>
        </w:rPr>
        <w:t>determine the problem.</w:t>
      </w:r>
      <w:r w:rsidR="00DB6665">
        <w:rPr>
          <w:rFonts w:eastAsia="Times New Roman" w:cstheme="minorHAnsi"/>
          <w:bCs/>
          <w:sz w:val="28"/>
          <w:szCs w:val="28"/>
        </w:rPr>
        <w:t xml:space="preserve"> </w:t>
      </w:r>
      <w:r w:rsidR="009A77AD">
        <w:rPr>
          <w:rFonts w:eastAsia="Times New Roman" w:cstheme="minorHAnsi"/>
          <w:bCs/>
          <w:sz w:val="28"/>
          <w:szCs w:val="28"/>
        </w:rPr>
        <w:t xml:space="preserve">  To get a key to the pool, you can put $25 in the payment box </w:t>
      </w:r>
      <w:r w:rsidR="00DB6665">
        <w:rPr>
          <w:rFonts w:eastAsia="Times New Roman" w:cstheme="minorHAnsi"/>
          <w:bCs/>
          <w:sz w:val="28"/>
          <w:szCs w:val="28"/>
        </w:rPr>
        <w:t xml:space="preserve">at the </w:t>
      </w:r>
      <w:r w:rsidR="00A710ED">
        <w:rPr>
          <w:rFonts w:eastAsia="Times New Roman" w:cstheme="minorHAnsi"/>
          <w:bCs/>
          <w:sz w:val="28"/>
          <w:szCs w:val="28"/>
        </w:rPr>
        <w:t>mail house</w:t>
      </w:r>
      <w:r w:rsidR="00DB6665">
        <w:rPr>
          <w:rFonts w:eastAsia="Times New Roman" w:cstheme="minorHAnsi"/>
          <w:bCs/>
          <w:sz w:val="28"/>
          <w:szCs w:val="28"/>
        </w:rPr>
        <w:t xml:space="preserve"> and a </w:t>
      </w:r>
      <w:r w:rsidR="00F53442">
        <w:rPr>
          <w:rFonts w:eastAsia="Times New Roman" w:cstheme="minorHAnsi"/>
          <w:bCs/>
          <w:sz w:val="28"/>
          <w:szCs w:val="28"/>
        </w:rPr>
        <w:t xml:space="preserve">key will be made. </w:t>
      </w:r>
    </w:p>
    <w:p w14:paraId="7F3B4440" w14:textId="77777777" w:rsidR="00770B73" w:rsidRDefault="00770B73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1F220F12" w14:textId="1FB64622" w:rsidR="001C315A" w:rsidRDefault="00770B73" w:rsidP="001C315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770B73">
        <w:rPr>
          <w:rFonts w:eastAsia="Times New Roman" w:cstheme="minorHAnsi"/>
          <w:b/>
          <w:sz w:val="28"/>
          <w:szCs w:val="28"/>
        </w:rPr>
        <w:t>A</w:t>
      </w:r>
      <w:r w:rsidR="001C315A" w:rsidRPr="00BE0B19">
        <w:rPr>
          <w:rFonts w:eastAsia="Times New Roman" w:cstheme="minorHAnsi"/>
          <w:b/>
          <w:bCs/>
          <w:sz w:val="28"/>
          <w:szCs w:val="28"/>
        </w:rPr>
        <w:t xml:space="preserve">pproval of </w:t>
      </w:r>
      <w:r w:rsidR="001C315A">
        <w:rPr>
          <w:rFonts w:eastAsia="Times New Roman" w:cstheme="minorHAnsi"/>
          <w:b/>
          <w:bCs/>
          <w:sz w:val="28"/>
          <w:szCs w:val="28"/>
        </w:rPr>
        <w:t>Annual Meeting M</w:t>
      </w:r>
      <w:r w:rsidR="001C315A" w:rsidRPr="00BE0B19">
        <w:rPr>
          <w:rFonts w:eastAsia="Times New Roman" w:cstheme="minorHAnsi"/>
          <w:b/>
          <w:bCs/>
          <w:sz w:val="28"/>
          <w:szCs w:val="28"/>
        </w:rPr>
        <w:t>inutes:</w:t>
      </w:r>
    </w:p>
    <w:p w14:paraId="1F220F15" w14:textId="189D6CA4" w:rsidR="001C315A" w:rsidRDefault="00993AA5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Betty Haas-West read the minutes from the 202</w:t>
      </w:r>
      <w:r w:rsidR="00CD4F05">
        <w:rPr>
          <w:rFonts w:eastAsia="Times New Roman" w:cstheme="minorHAnsi"/>
          <w:bCs/>
          <w:sz w:val="28"/>
          <w:szCs w:val="28"/>
        </w:rPr>
        <w:t xml:space="preserve">3 </w:t>
      </w:r>
      <w:r>
        <w:rPr>
          <w:rFonts w:eastAsia="Times New Roman" w:cstheme="minorHAnsi"/>
          <w:bCs/>
          <w:sz w:val="28"/>
          <w:szCs w:val="28"/>
        </w:rPr>
        <w:t>annual meeting.</w:t>
      </w:r>
      <w:r w:rsidR="00F53442">
        <w:rPr>
          <w:rFonts w:eastAsia="Times New Roman" w:cstheme="minorHAnsi"/>
          <w:bCs/>
          <w:sz w:val="28"/>
          <w:szCs w:val="28"/>
        </w:rPr>
        <w:t xml:space="preserve"> </w:t>
      </w:r>
      <w:r w:rsidR="003C11FC">
        <w:rPr>
          <w:rFonts w:eastAsia="Times New Roman" w:cstheme="minorHAnsi"/>
          <w:bCs/>
          <w:sz w:val="28"/>
          <w:szCs w:val="28"/>
        </w:rPr>
        <w:t>A m</w:t>
      </w:r>
      <w:r w:rsidR="001C315A">
        <w:rPr>
          <w:rFonts w:eastAsia="Times New Roman" w:cstheme="minorHAnsi"/>
          <w:bCs/>
          <w:sz w:val="28"/>
          <w:szCs w:val="28"/>
        </w:rPr>
        <w:t>otion to approve the</w:t>
      </w:r>
      <w:r>
        <w:rPr>
          <w:rFonts w:eastAsia="Times New Roman" w:cstheme="minorHAnsi"/>
          <w:bCs/>
          <w:sz w:val="28"/>
          <w:szCs w:val="28"/>
        </w:rPr>
        <w:t xml:space="preserve"> CCHOA Annual Meeting minutes from</w:t>
      </w:r>
      <w:r w:rsidR="001C315A">
        <w:rPr>
          <w:rFonts w:eastAsia="Times New Roman" w:cstheme="minorHAnsi"/>
          <w:bCs/>
          <w:sz w:val="28"/>
          <w:szCs w:val="28"/>
        </w:rPr>
        <w:t xml:space="preserve"> </w:t>
      </w:r>
      <w:r w:rsidR="00523FAB">
        <w:rPr>
          <w:rFonts w:eastAsia="Times New Roman" w:cstheme="minorHAnsi"/>
          <w:bCs/>
          <w:sz w:val="28"/>
          <w:szCs w:val="28"/>
        </w:rPr>
        <w:t>Thursday June 22</w:t>
      </w:r>
      <w:r w:rsidR="008B7B3D">
        <w:rPr>
          <w:rFonts w:eastAsia="Times New Roman" w:cstheme="minorHAnsi"/>
          <w:bCs/>
          <w:sz w:val="28"/>
          <w:szCs w:val="28"/>
        </w:rPr>
        <w:t>, 2023</w:t>
      </w:r>
      <w:r w:rsidR="00A42B2C">
        <w:rPr>
          <w:rFonts w:eastAsia="Times New Roman" w:cstheme="minorHAnsi"/>
          <w:bCs/>
          <w:sz w:val="28"/>
          <w:szCs w:val="28"/>
        </w:rPr>
        <w:t xml:space="preserve"> </w:t>
      </w:r>
      <w:r w:rsidR="003C11FC">
        <w:rPr>
          <w:rFonts w:eastAsia="Times New Roman" w:cstheme="minorHAnsi"/>
          <w:bCs/>
          <w:sz w:val="28"/>
          <w:szCs w:val="28"/>
        </w:rPr>
        <w:t xml:space="preserve">was made </w:t>
      </w:r>
      <w:r w:rsidR="00A42B2C">
        <w:rPr>
          <w:rFonts w:eastAsia="Times New Roman" w:cstheme="minorHAnsi"/>
          <w:bCs/>
          <w:sz w:val="28"/>
          <w:szCs w:val="28"/>
        </w:rPr>
        <w:t>by</w:t>
      </w:r>
      <w:r w:rsidR="00E821A1">
        <w:rPr>
          <w:rFonts w:eastAsia="Times New Roman" w:cstheme="minorHAnsi"/>
          <w:bCs/>
          <w:sz w:val="28"/>
          <w:szCs w:val="28"/>
        </w:rPr>
        <w:t xml:space="preserve"> Betty</w:t>
      </w:r>
      <w:r w:rsidR="009208FE">
        <w:rPr>
          <w:rFonts w:eastAsia="Times New Roman" w:cstheme="minorHAnsi"/>
          <w:bCs/>
          <w:sz w:val="28"/>
          <w:szCs w:val="28"/>
        </w:rPr>
        <w:t xml:space="preserve"> </w:t>
      </w:r>
      <w:r w:rsidR="00F53442">
        <w:rPr>
          <w:rFonts w:eastAsia="Times New Roman" w:cstheme="minorHAnsi"/>
          <w:bCs/>
          <w:sz w:val="28"/>
          <w:szCs w:val="28"/>
        </w:rPr>
        <w:t>Haas-West</w:t>
      </w:r>
      <w:r>
        <w:rPr>
          <w:rFonts w:eastAsia="Times New Roman" w:cstheme="minorHAnsi"/>
          <w:bCs/>
          <w:sz w:val="28"/>
          <w:szCs w:val="28"/>
        </w:rPr>
        <w:t xml:space="preserve"> </w:t>
      </w:r>
      <w:r w:rsidR="003C11FC">
        <w:rPr>
          <w:rFonts w:eastAsia="Times New Roman" w:cstheme="minorHAnsi"/>
          <w:bCs/>
          <w:sz w:val="28"/>
          <w:szCs w:val="28"/>
        </w:rPr>
        <w:t>and</w:t>
      </w:r>
      <w:r w:rsidR="001C315A">
        <w:rPr>
          <w:rFonts w:eastAsia="Times New Roman" w:cstheme="minorHAnsi"/>
          <w:bCs/>
          <w:sz w:val="28"/>
          <w:szCs w:val="28"/>
        </w:rPr>
        <w:t xml:space="preserve"> seconded </w:t>
      </w:r>
      <w:r w:rsidR="00A42B2C">
        <w:rPr>
          <w:rFonts w:eastAsia="Times New Roman" w:cstheme="minorHAnsi"/>
          <w:bCs/>
          <w:sz w:val="28"/>
          <w:szCs w:val="28"/>
        </w:rPr>
        <w:t>by</w:t>
      </w:r>
      <w:r w:rsidR="00E821A1">
        <w:rPr>
          <w:rFonts w:eastAsia="Times New Roman" w:cstheme="minorHAnsi"/>
          <w:bCs/>
          <w:sz w:val="28"/>
          <w:szCs w:val="28"/>
        </w:rPr>
        <w:t xml:space="preserve"> Lisa</w:t>
      </w:r>
      <w:r w:rsidR="00F53442">
        <w:rPr>
          <w:rFonts w:eastAsia="Times New Roman" w:cstheme="minorHAnsi"/>
          <w:bCs/>
          <w:sz w:val="28"/>
          <w:szCs w:val="28"/>
        </w:rPr>
        <w:t xml:space="preserve"> Phillips</w:t>
      </w:r>
      <w:r w:rsidR="00725849">
        <w:rPr>
          <w:rFonts w:eastAsia="Times New Roman" w:cstheme="minorHAnsi"/>
          <w:bCs/>
          <w:sz w:val="28"/>
          <w:szCs w:val="28"/>
        </w:rPr>
        <w:t xml:space="preserve">. </w:t>
      </w:r>
      <w:r w:rsidR="004133D3">
        <w:rPr>
          <w:rFonts w:eastAsia="Times New Roman" w:cstheme="minorHAnsi"/>
          <w:bCs/>
          <w:sz w:val="28"/>
          <w:szCs w:val="28"/>
        </w:rPr>
        <w:t xml:space="preserve"> </w:t>
      </w:r>
      <w:r w:rsidR="001C315A">
        <w:rPr>
          <w:rFonts w:eastAsia="Times New Roman" w:cstheme="minorHAnsi"/>
          <w:bCs/>
          <w:sz w:val="28"/>
          <w:szCs w:val="28"/>
        </w:rPr>
        <w:t xml:space="preserve">Motion carried and approved. </w:t>
      </w:r>
    </w:p>
    <w:p w14:paraId="1F220F16" w14:textId="77777777" w:rsidR="001C315A" w:rsidRDefault="001C315A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1F220F17" w14:textId="77777777" w:rsidR="00107DC0" w:rsidRDefault="001C315A" w:rsidP="001C315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Annual Financia</w:t>
      </w:r>
      <w:r w:rsidR="00107DC0">
        <w:rPr>
          <w:rFonts w:eastAsia="Times New Roman" w:cstheme="minorHAnsi"/>
          <w:b/>
          <w:bCs/>
          <w:sz w:val="28"/>
          <w:szCs w:val="28"/>
        </w:rPr>
        <w:t xml:space="preserve">l Report: </w:t>
      </w:r>
      <w:r w:rsidR="009E1FB7">
        <w:rPr>
          <w:rFonts w:eastAsia="Times New Roman" w:cstheme="minorHAnsi"/>
          <w:bCs/>
          <w:sz w:val="28"/>
          <w:szCs w:val="28"/>
        </w:rPr>
        <w:t>Caroline Jones</w:t>
      </w:r>
    </w:p>
    <w:p w14:paraId="1F220F1B" w14:textId="14186C16" w:rsidR="007D46E6" w:rsidRDefault="001F09F8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The annual financial report </w:t>
      </w:r>
      <w:r w:rsidR="00CE2CCB">
        <w:rPr>
          <w:rFonts w:eastAsia="Times New Roman" w:cstheme="minorHAnsi"/>
          <w:bCs/>
          <w:sz w:val="28"/>
          <w:szCs w:val="28"/>
        </w:rPr>
        <w:t xml:space="preserve">was </w:t>
      </w:r>
      <w:r w:rsidR="004133D3">
        <w:rPr>
          <w:rFonts w:eastAsia="Times New Roman" w:cstheme="minorHAnsi"/>
          <w:bCs/>
          <w:sz w:val="28"/>
          <w:szCs w:val="28"/>
        </w:rPr>
        <w:t>given</w:t>
      </w:r>
      <w:r w:rsidR="00CE2CCB">
        <w:rPr>
          <w:rFonts w:eastAsia="Times New Roman" w:cstheme="minorHAnsi"/>
          <w:bCs/>
          <w:sz w:val="28"/>
          <w:szCs w:val="28"/>
        </w:rPr>
        <w:t xml:space="preserve"> by </w:t>
      </w:r>
      <w:r w:rsidR="009E1FB7">
        <w:rPr>
          <w:rFonts w:eastAsia="Times New Roman" w:cstheme="minorHAnsi"/>
          <w:bCs/>
          <w:sz w:val="28"/>
          <w:szCs w:val="28"/>
        </w:rPr>
        <w:t>Caroline Jones, trea</w:t>
      </w:r>
      <w:r w:rsidR="00BD0925">
        <w:rPr>
          <w:rFonts w:eastAsia="Times New Roman" w:cstheme="minorHAnsi"/>
          <w:bCs/>
          <w:sz w:val="28"/>
          <w:szCs w:val="28"/>
        </w:rPr>
        <w:t>surer.</w:t>
      </w:r>
      <w:r w:rsidR="008F08A8">
        <w:rPr>
          <w:rFonts w:eastAsia="Times New Roman" w:cstheme="minorHAnsi"/>
          <w:bCs/>
          <w:sz w:val="28"/>
          <w:szCs w:val="28"/>
        </w:rPr>
        <w:t xml:space="preserve"> </w:t>
      </w:r>
      <w:r w:rsidR="003C11FC" w:rsidRPr="003C11FC">
        <w:rPr>
          <w:rFonts w:eastAsia="Times New Roman" w:cstheme="minorHAnsi"/>
          <w:bCs/>
          <w:sz w:val="28"/>
          <w:szCs w:val="28"/>
        </w:rPr>
        <w:t>A m</w:t>
      </w:r>
      <w:r w:rsidR="009208FE" w:rsidRPr="003C11FC">
        <w:rPr>
          <w:rFonts w:eastAsia="Times New Roman" w:cstheme="minorHAnsi"/>
          <w:bCs/>
          <w:sz w:val="28"/>
          <w:szCs w:val="28"/>
        </w:rPr>
        <w:t xml:space="preserve">otion </w:t>
      </w:r>
      <w:r w:rsidR="003C11FC" w:rsidRPr="003C11FC">
        <w:rPr>
          <w:rFonts w:eastAsia="Times New Roman" w:cstheme="minorHAnsi"/>
          <w:bCs/>
          <w:sz w:val="28"/>
          <w:szCs w:val="28"/>
        </w:rPr>
        <w:t xml:space="preserve">to accept the financial report </w:t>
      </w:r>
      <w:r w:rsidR="00993AA5">
        <w:rPr>
          <w:rFonts w:eastAsia="Times New Roman" w:cstheme="minorHAnsi"/>
          <w:bCs/>
          <w:sz w:val="28"/>
          <w:szCs w:val="28"/>
        </w:rPr>
        <w:t xml:space="preserve">for the fiscal year ending </w:t>
      </w:r>
      <w:r w:rsidR="00573DF8">
        <w:rPr>
          <w:rFonts w:eastAsia="Times New Roman" w:cstheme="minorHAnsi"/>
          <w:bCs/>
          <w:sz w:val="28"/>
          <w:szCs w:val="28"/>
        </w:rPr>
        <w:t>M</w:t>
      </w:r>
      <w:r w:rsidR="00993AA5">
        <w:rPr>
          <w:rFonts w:eastAsia="Times New Roman" w:cstheme="minorHAnsi"/>
          <w:bCs/>
          <w:sz w:val="28"/>
          <w:szCs w:val="28"/>
        </w:rPr>
        <w:t>ay</w:t>
      </w:r>
      <w:r w:rsidR="00573DF8">
        <w:rPr>
          <w:rFonts w:eastAsia="Times New Roman" w:cstheme="minorHAnsi"/>
          <w:bCs/>
          <w:sz w:val="28"/>
          <w:szCs w:val="28"/>
        </w:rPr>
        <w:t xml:space="preserve"> 31, </w:t>
      </w:r>
      <w:r w:rsidR="00993AA5">
        <w:rPr>
          <w:rFonts w:eastAsia="Times New Roman" w:cstheme="minorHAnsi"/>
          <w:bCs/>
          <w:sz w:val="28"/>
          <w:szCs w:val="28"/>
        </w:rPr>
        <w:t>202</w:t>
      </w:r>
      <w:r w:rsidR="00CA3291">
        <w:rPr>
          <w:rFonts w:eastAsia="Times New Roman" w:cstheme="minorHAnsi"/>
          <w:bCs/>
          <w:sz w:val="28"/>
          <w:szCs w:val="28"/>
        </w:rPr>
        <w:t>4</w:t>
      </w:r>
      <w:r w:rsidR="00993AA5">
        <w:rPr>
          <w:rFonts w:eastAsia="Times New Roman" w:cstheme="minorHAnsi"/>
          <w:bCs/>
          <w:sz w:val="28"/>
          <w:szCs w:val="28"/>
        </w:rPr>
        <w:t xml:space="preserve"> </w:t>
      </w:r>
      <w:r w:rsidR="003C11FC">
        <w:rPr>
          <w:rFonts w:eastAsia="Times New Roman" w:cstheme="minorHAnsi"/>
          <w:bCs/>
          <w:sz w:val="28"/>
          <w:szCs w:val="28"/>
        </w:rPr>
        <w:t xml:space="preserve">was made </w:t>
      </w:r>
      <w:r w:rsidR="009208FE" w:rsidRPr="003C11FC">
        <w:rPr>
          <w:rFonts w:eastAsia="Times New Roman" w:cstheme="minorHAnsi"/>
          <w:bCs/>
          <w:sz w:val="28"/>
          <w:szCs w:val="28"/>
        </w:rPr>
        <w:t>by</w:t>
      </w:r>
      <w:r w:rsidR="00E821A1">
        <w:rPr>
          <w:rFonts w:eastAsia="Times New Roman" w:cstheme="minorHAnsi"/>
          <w:bCs/>
          <w:sz w:val="28"/>
          <w:szCs w:val="28"/>
        </w:rPr>
        <w:t xml:space="preserve"> Caroline</w:t>
      </w:r>
      <w:r w:rsidR="009208FE" w:rsidRPr="003C11FC">
        <w:rPr>
          <w:rFonts w:eastAsia="Times New Roman" w:cstheme="minorHAnsi"/>
          <w:bCs/>
          <w:sz w:val="28"/>
          <w:szCs w:val="28"/>
        </w:rPr>
        <w:t xml:space="preserve"> </w:t>
      </w:r>
      <w:r w:rsidR="00573DF8">
        <w:rPr>
          <w:rFonts w:eastAsia="Times New Roman" w:cstheme="minorHAnsi"/>
          <w:bCs/>
          <w:sz w:val="28"/>
          <w:szCs w:val="28"/>
        </w:rPr>
        <w:t>Jones</w:t>
      </w:r>
      <w:r w:rsidR="00993AA5">
        <w:rPr>
          <w:rFonts w:eastAsia="Times New Roman" w:cstheme="minorHAnsi"/>
          <w:bCs/>
          <w:sz w:val="28"/>
          <w:szCs w:val="28"/>
        </w:rPr>
        <w:t xml:space="preserve"> </w:t>
      </w:r>
      <w:r w:rsidR="003C11FC">
        <w:rPr>
          <w:rFonts w:eastAsia="Times New Roman" w:cstheme="minorHAnsi"/>
          <w:bCs/>
          <w:sz w:val="28"/>
          <w:szCs w:val="28"/>
        </w:rPr>
        <w:t>and</w:t>
      </w:r>
      <w:r w:rsidR="009208FE" w:rsidRPr="003C11FC">
        <w:rPr>
          <w:rFonts w:eastAsia="Times New Roman" w:cstheme="minorHAnsi"/>
          <w:bCs/>
          <w:sz w:val="28"/>
          <w:szCs w:val="28"/>
        </w:rPr>
        <w:t xml:space="preserve"> seconded by</w:t>
      </w:r>
      <w:r w:rsidR="00E821A1">
        <w:rPr>
          <w:rFonts w:eastAsia="Times New Roman" w:cstheme="minorHAnsi"/>
          <w:bCs/>
          <w:sz w:val="28"/>
          <w:szCs w:val="28"/>
        </w:rPr>
        <w:t xml:space="preserve"> Joy</w:t>
      </w:r>
      <w:r w:rsidR="007570D1">
        <w:rPr>
          <w:rFonts w:eastAsia="Times New Roman" w:cstheme="minorHAnsi"/>
          <w:bCs/>
          <w:sz w:val="28"/>
          <w:szCs w:val="28"/>
        </w:rPr>
        <w:t xml:space="preserve"> </w:t>
      </w:r>
      <w:r w:rsidR="00573DF8">
        <w:rPr>
          <w:rFonts w:eastAsia="Times New Roman" w:cstheme="minorHAnsi"/>
          <w:bCs/>
          <w:sz w:val="28"/>
          <w:szCs w:val="28"/>
        </w:rPr>
        <w:t>Fender</w:t>
      </w:r>
      <w:r w:rsidR="003C11FC">
        <w:rPr>
          <w:rFonts w:eastAsia="Times New Roman" w:cstheme="minorHAnsi"/>
          <w:bCs/>
          <w:sz w:val="28"/>
          <w:szCs w:val="28"/>
        </w:rPr>
        <w:t xml:space="preserve">. </w:t>
      </w:r>
      <w:r w:rsidR="00F3632B">
        <w:rPr>
          <w:rFonts w:eastAsia="Times New Roman" w:cstheme="minorHAnsi"/>
          <w:bCs/>
          <w:sz w:val="28"/>
          <w:szCs w:val="28"/>
        </w:rPr>
        <w:t xml:space="preserve">Motion carried </w:t>
      </w:r>
      <w:r w:rsidR="003C11FC">
        <w:rPr>
          <w:rFonts w:eastAsia="Times New Roman" w:cstheme="minorHAnsi"/>
          <w:bCs/>
          <w:sz w:val="28"/>
          <w:szCs w:val="28"/>
        </w:rPr>
        <w:t xml:space="preserve">and approved. </w:t>
      </w:r>
    </w:p>
    <w:p w14:paraId="1F220F1C" w14:textId="77777777" w:rsidR="009208FE" w:rsidRDefault="009208FE" w:rsidP="001C315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1F220F1E" w14:textId="2830E6E7" w:rsidR="007570D1" w:rsidRDefault="001C315A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Long Range Planning Report:  </w:t>
      </w:r>
      <w:r w:rsidR="001F09F8" w:rsidRPr="002B7E0C">
        <w:rPr>
          <w:rFonts w:eastAsia="Times New Roman" w:cstheme="minorHAnsi"/>
          <w:bCs/>
          <w:sz w:val="28"/>
          <w:szCs w:val="28"/>
        </w:rPr>
        <w:t>James Gronewald</w:t>
      </w:r>
      <w:r w:rsidR="00630F69">
        <w:rPr>
          <w:rFonts w:eastAsia="Times New Roman" w:cstheme="minorHAnsi"/>
          <w:bCs/>
          <w:sz w:val="28"/>
          <w:szCs w:val="28"/>
        </w:rPr>
        <w:t xml:space="preserve"> (report given by Janet Penn)</w:t>
      </w:r>
    </w:p>
    <w:p w14:paraId="6EACBFC0" w14:textId="6A56EDB9" w:rsidR="00DE774E" w:rsidRDefault="00E821A1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We have completed 43 roofs out of 145.  We still have 11 roofs on the #1 priority list.</w:t>
      </w:r>
      <w:r w:rsidR="00A41F8B">
        <w:rPr>
          <w:rFonts w:eastAsia="Times New Roman" w:cstheme="minorHAnsi"/>
          <w:bCs/>
          <w:sz w:val="28"/>
          <w:szCs w:val="28"/>
        </w:rPr>
        <w:t xml:space="preserve">  We will work on getting those done</w:t>
      </w:r>
      <w:r w:rsidR="00F41557">
        <w:rPr>
          <w:rFonts w:eastAsia="Times New Roman" w:cstheme="minorHAnsi"/>
          <w:bCs/>
          <w:sz w:val="28"/>
          <w:szCs w:val="28"/>
        </w:rPr>
        <w:t xml:space="preserve"> </w:t>
      </w:r>
      <w:r w:rsidR="00B2059D">
        <w:rPr>
          <w:rFonts w:eastAsia="Times New Roman" w:cstheme="minorHAnsi"/>
          <w:bCs/>
          <w:sz w:val="28"/>
          <w:szCs w:val="28"/>
        </w:rPr>
        <w:t>as we have the money available</w:t>
      </w:r>
      <w:r w:rsidR="00A41F8B">
        <w:rPr>
          <w:rFonts w:eastAsia="Times New Roman" w:cstheme="minorHAnsi"/>
          <w:bCs/>
          <w:sz w:val="28"/>
          <w:szCs w:val="28"/>
        </w:rPr>
        <w:t>.</w:t>
      </w:r>
      <w:r>
        <w:rPr>
          <w:rFonts w:eastAsia="Times New Roman" w:cstheme="minorHAnsi"/>
          <w:bCs/>
          <w:sz w:val="28"/>
          <w:szCs w:val="28"/>
        </w:rPr>
        <w:t xml:space="preserve">  The storm drain </w:t>
      </w:r>
      <w:r w:rsidR="003F1E03">
        <w:rPr>
          <w:rFonts w:eastAsia="Times New Roman" w:cstheme="minorHAnsi"/>
          <w:bCs/>
          <w:sz w:val="28"/>
          <w:szCs w:val="28"/>
        </w:rPr>
        <w:t xml:space="preserve">work </w:t>
      </w:r>
      <w:r>
        <w:rPr>
          <w:rFonts w:eastAsia="Times New Roman" w:cstheme="minorHAnsi"/>
          <w:bCs/>
          <w:sz w:val="28"/>
          <w:szCs w:val="28"/>
        </w:rPr>
        <w:t>on Denmark has been completed.  We have talked with Turner Homes and their engineer will look at what needs to be done to correct the flooding on</w:t>
      </w:r>
      <w:r w:rsidR="003F1E03">
        <w:rPr>
          <w:rFonts w:eastAsia="Times New Roman" w:cstheme="minorHAnsi"/>
          <w:bCs/>
          <w:sz w:val="28"/>
          <w:szCs w:val="28"/>
        </w:rPr>
        <w:t xml:space="preserve"> </w:t>
      </w:r>
      <w:r>
        <w:rPr>
          <w:rFonts w:eastAsia="Times New Roman" w:cstheme="minorHAnsi"/>
          <w:bCs/>
          <w:sz w:val="28"/>
          <w:szCs w:val="28"/>
        </w:rPr>
        <w:t xml:space="preserve">Norway.  We have a quote from Jason for $73,000 to put a larger pipe </w:t>
      </w:r>
      <w:r w:rsidR="009F3ED4">
        <w:rPr>
          <w:rFonts w:eastAsia="Times New Roman" w:cstheme="minorHAnsi"/>
          <w:bCs/>
          <w:sz w:val="28"/>
          <w:szCs w:val="28"/>
        </w:rPr>
        <w:t xml:space="preserve">between the units on Norway. </w:t>
      </w:r>
      <w:r>
        <w:rPr>
          <w:rFonts w:eastAsia="Times New Roman" w:cstheme="minorHAnsi"/>
          <w:bCs/>
          <w:sz w:val="28"/>
          <w:szCs w:val="28"/>
        </w:rPr>
        <w:t xml:space="preserve"> </w:t>
      </w:r>
      <w:r w:rsidR="00A41F8B">
        <w:rPr>
          <w:rFonts w:eastAsia="Times New Roman" w:cstheme="minorHAnsi"/>
          <w:bCs/>
          <w:sz w:val="28"/>
          <w:szCs w:val="28"/>
        </w:rPr>
        <w:t xml:space="preserve">We </w:t>
      </w:r>
      <w:r w:rsidR="00D12FF1">
        <w:rPr>
          <w:rFonts w:eastAsia="Times New Roman" w:cstheme="minorHAnsi"/>
          <w:bCs/>
          <w:sz w:val="28"/>
          <w:szCs w:val="28"/>
        </w:rPr>
        <w:t xml:space="preserve">are waiting for information from </w:t>
      </w:r>
      <w:r w:rsidR="00A41F8B">
        <w:rPr>
          <w:rFonts w:eastAsia="Times New Roman" w:cstheme="minorHAnsi"/>
          <w:bCs/>
          <w:sz w:val="28"/>
          <w:szCs w:val="28"/>
        </w:rPr>
        <w:t xml:space="preserve">Turner Homes </w:t>
      </w:r>
      <w:r w:rsidR="00D12FF1">
        <w:rPr>
          <w:rFonts w:eastAsia="Times New Roman" w:cstheme="minorHAnsi"/>
          <w:bCs/>
          <w:sz w:val="28"/>
          <w:szCs w:val="28"/>
        </w:rPr>
        <w:t xml:space="preserve">regarding how they may work with us to resolve the remaining flooding and drainage issues.  </w:t>
      </w:r>
      <w:r w:rsidR="00A41F8B">
        <w:rPr>
          <w:rFonts w:eastAsia="Times New Roman" w:cstheme="minorHAnsi"/>
          <w:bCs/>
          <w:sz w:val="28"/>
          <w:szCs w:val="28"/>
        </w:rPr>
        <w:t xml:space="preserve"> </w:t>
      </w:r>
    </w:p>
    <w:p w14:paraId="1F220F1F" w14:textId="77777777" w:rsidR="00725849" w:rsidRPr="00725849" w:rsidRDefault="00725849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1F220F20" w14:textId="77777777" w:rsidR="009E1FB7" w:rsidRDefault="001C315A" w:rsidP="001C315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Nominating/Election Committee Report:  </w:t>
      </w:r>
      <w:r w:rsidR="00FD556F">
        <w:rPr>
          <w:rFonts w:eastAsia="Times New Roman" w:cstheme="minorHAnsi"/>
          <w:b/>
          <w:bCs/>
          <w:sz w:val="28"/>
          <w:szCs w:val="28"/>
        </w:rPr>
        <w:t>Janet Penn</w:t>
      </w:r>
    </w:p>
    <w:p w14:paraId="1F220F21" w14:textId="6D4EE2A1" w:rsidR="00FD5C92" w:rsidRPr="00681449" w:rsidRDefault="007570D1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681449">
        <w:rPr>
          <w:rFonts w:eastAsia="Times New Roman" w:cstheme="minorHAnsi"/>
          <w:bCs/>
          <w:sz w:val="28"/>
          <w:szCs w:val="28"/>
        </w:rPr>
        <w:t>We had three positions open on the board</w:t>
      </w:r>
      <w:r w:rsidR="002749C3">
        <w:rPr>
          <w:rFonts w:eastAsia="Times New Roman" w:cstheme="minorHAnsi"/>
          <w:bCs/>
          <w:sz w:val="28"/>
          <w:szCs w:val="28"/>
        </w:rPr>
        <w:t xml:space="preserve"> and </w:t>
      </w:r>
      <w:r w:rsidR="001A371E">
        <w:rPr>
          <w:rFonts w:eastAsia="Times New Roman" w:cstheme="minorHAnsi"/>
          <w:bCs/>
          <w:sz w:val="28"/>
          <w:szCs w:val="28"/>
        </w:rPr>
        <w:t>w</w:t>
      </w:r>
      <w:r w:rsidRPr="00681449">
        <w:rPr>
          <w:rFonts w:eastAsia="Times New Roman" w:cstheme="minorHAnsi"/>
          <w:bCs/>
          <w:sz w:val="28"/>
          <w:szCs w:val="28"/>
        </w:rPr>
        <w:t xml:space="preserve">e </w:t>
      </w:r>
      <w:r w:rsidR="00310F54">
        <w:rPr>
          <w:rFonts w:eastAsia="Times New Roman" w:cstheme="minorHAnsi"/>
          <w:bCs/>
          <w:sz w:val="28"/>
          <w:szCs w:val="28"/>
        </w:rPr>
        <w:t>received</w:t>
      </w:r>
      <w:r w:rsidR="00760E0D">
        <w:rPr>
          <w:rFonts w:eastAsia="Times New Roman" w:cstheme="minorHAnsi"/>
          <w:bCs/>
          <w:sz w:val="28"/>
          <w:szCs w:val="28"/>
        </w:rPr>
        <w:t xml:space="preserve"> three</w:t>
      </w:r>
      <w:r w:rsidRPr="00681449">
        <w:rPr>
          <w:rFonts w:eastAsia="Times New Roman" w:cstheme="minorHAnsi"/>
          <w:bCs/>
          <w:sz w:val="28"/>
          <w:szCs w:val="28"/>
        </w:rPr>
        <w:t xml:space="preserve"> applications.  </w:t>
      </w:r>
      <w:r w:rsidR="00326A3F">
        <w:rPr>
          <w:rFonts w:eastAsia="Times New Roman" w:cstheme="minorHAnsi"/>
          <w:bCs/>
          <w:sz w:val="28"/>
          <w:szCs w:val="28"/>
        </w:rPr>
        <w:t>A motion was made by</w:t>
      </w:r>
      <w:r w:rsidR="00A41F8B">
        <w:rPr>
          <w:rFonts w:eastAsia="Times New Roman" w:cstheme="minorHAnsi"/>
          <w:bCs/>
          <w:sz w:val="28"/>
          <w:szCs w:val="28"/>
        </w:rPr>
        <w:t xml:space="preserve"> Betty</w:t>
      </w:r>
      <w:r w:rsidR="00760E0D">
        <w:rPr>
          <w:rFonts w:eastAsia="Times New Roman" w:cstheme="minorHAnsi"/>
          <w:bCs/>
          <w:sz w:val="28"/>
          <w:szCs w:val="28"/>
        </w:rPr>
        <w:t xml:space="preserve"> Haas-West</w:t>
      </w:r>
      <w:r w:rsidR="00326A3F">
        <w:rPr>
          <w:rFonts w:eastAsia="Times New Roman" w:cstheme="minorHAnsi"/>
          <w:bCs/>
          <w:sz w:val="28"/>
          <w:szCs w:val="28"/>
        </w:rPr>
        <w:t xml:space="preserve"> </w:t>
      </w:r>
      <w:r w:rsidR="006A121D">
        <w:rPr>
          <w:rFonts w:eastAsia="Times New Roman" w:cstheme="minorHAnsi"/>
          <w:bCs/>
          <w:sz w:val="28"/>
          <w:szCs w:val="28"/>
        </w:rPr>
        <w:t>and seconded by</w:t>
      </w:r>
      <w:r w:rsidR="00A41F8B">
        <w:rPr>
          <w:rFonts w:eastAsia="Times New Roman" w:cstheme="minorHAnsi"/>
          <w:bCs/>
          <w:sz w:val="28"/>
          <w:szCs w:val="28"/>
        </w:rPr>
        <w:t xml:space="preserve"> Janet</w:t>
      </w:r>
      <w:r w:rsidR="00760E0D">
        <w:rPr>
          <w:rFonts w:eastAsia="Times New Roman" w:cstheme="minorHAnsi"/>
          <w:bCs/>
          <w:sz w:val="28"/>
          <w:szCs w:val="28"/>
        </w:rPr>
        <w:t xml:space="preserve"> Penn</w:t>
      </w:r>
      <w:r w:rsidR="006A121D">
        <w:rPr>
          <w:rFonts w:eastAsia="Times New Roman" w:cstheme="minorHAnsi"/>
          <w:bCs/>
          <w:sz w:val="28"/>
          <w:szCs w:val="28"/>
        </w:rPr>
        <w:t xml:space="preserve"> to elect </w:t>
      </w:r>
      <w:r w:rsidR="00302789">
        <w:rPr>
          <w:rFonts w:eastAsia="Times New Roman" w:cstheme="minorHAnsi"/>
          <w:bCs/>
          <w:sz w:val="28"/>
          <w:szCs w:val="28"/>
        </w:rPr>
        <w:t xml:space="preserve">Janet Penn, Joy Fender, and </w:t>
      </w:r>
      <w:r w:rsidR="003506BF">
        <w:rPr>
          <w:rFonts w:eastAsia="Times New Roman" w:cstheme="minorHAnsi"/>
          <w:bCs/>
          <w:sz w:val="28"/>
          <w:szCs w:val="28"/>
        </w:rPr>
        <w:t>Ca</w:t>
      </w:r>
      <w:r w:rsidR="00302789">
        <w:rPr>
          <w:rFonts w:eastAsia="Times New Roman" w:cstheme="minorHAnsi"/>
          <w:bCs/>
          <w:sz w:val="28"/>
          <w:szCs w:val="28"/>
        </w:rPr>
        <w:t>rissa</w:t>
      </w:r>
      <w:r w:rsidR="003506BF">
        <w:rPr>
          <w:rFonts w:eastAsia="Times New Roman" w:cstheme="minorHAnsi"/>
          <w:bCs/>
          <w:sz w:val="28"/>
          <w:szCs w:val="28"/>
        </w:rPr>
        <w:t xml:space="preserve"> Wagers</w:t>
      </w:r>
      <w:r w:rsidR="00993AA5">
        <w:rPr>
          <w:rFonts w:eastAsia="Times New Roman" w:cstheme="minorHAnsi"/>
          <w:bCs/>
          <w:sz w:val="28"/>
          <w:szCs w:val="28"/>
        </w:rPr>
        <w:t xml:space="preserve"> to the board by acclamation. </w:t>
      </w:r>
      <w:r w:rsidR="004D5285">
        <w:rPr>
          <w:rFonts w:eastAsia="Times New Roman" w:cstheme="minorHAnsi"/>
          <w:bCs/>
          <w:sz w:val="28"/>
          <w:szCs w:val="28"/>
        </w:rPr>
        <w:t xml:space="preserve">  Motion carried and approved.    </w:t>
      </w:r>
    </w:p>
    <w:p w14:paraId="1F220F22" w14:textId="77777777" w:rsidR="008012A3" w:rsidRPr="008012A3" w:rsidRDefault="008012A3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1F220F23" w14:textId="23D3B2C6" w:rsidR="003A7F99" w:rsidRDefault="003A7F99" w:rsidP="001C315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Meeting Adjourn</w:t>
      </w:r>
      <w:r w:rsidR="008012A3">
        <w:rPr>
          <w:rFonts w:eastAsia="Times New Roman" w:cstheme="minorHAnsi"/>
          <w:b/>
          <w:bCs/>
          <w:sz w:val="28"/>
          <w:szCs w:val="28"/>
        </w:rPr>
        <w:t>ed</w:t>
      </w:r>
      <w:r>
        <w:rPr>
          <w:rFonts w:eastAsia="Times New Roman" w:cstheme="minorHAnsi"/>
          <w:b/>
          <w:bCs/>
          <w:sz w:val="28"/>
          <w:szCs w:val="28"/>
        </w:rPr>
        <w:t xml:space="preserve"> at</w:t>
      </w:r>
      <w:r w:rsidR="00A36185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9A77AD">
        <w:rPr>
          <w:rFonts w:eastAsia="Times New Roman" w:cstheme="minorHAnsi"/>
          <w:b/>
          <w:bCs/>
          <w:sz w:val="28"/>
          <w:szCs w:val="28"/>
        </w:rPr>
        <w:t>6:59</w:t>
      </w:r>
      <w:r w:rsidR="00A36185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CD1223">
        <w:rPr>
          <w:rFonts w:eastAsia="Times New Roman" w:cstheme="minorHAnsi"/>
          <w:b/>
          <w:bCs/>
          <w:sz w:val="28"/>
          <w:szCs w:val="28"/>
        </w:rPr>
        <w:t>p.</w:t>
      </w:r>
      <w:r w:rsidR="00681449">
        <w:rPr>
          <w:rFonts w:eastAsia="Times New Roman" w:cstheme="minorHAnsi"/>
          <w:b/>
          <w:bCs/>
          <w:sz w:val="28"/>
          <w:szCs w:val="28"/>
        </w:rPr>
        <w:t>m.</w:t>
      </w:r>
    </w:p>
    <w:p w14:paraId="1F220F24" w14:textId="77777777" w:rsidR="00681449" w:rsidRDefault="00681449" w:rsidP="001C315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1F220F25" w14:textId="77777777" w:rsidR="003A7F99" w:rsidRDefault="003A7F99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3A7F99">
        <w:rPr>
          <w:rFonts w:eastAsia="Times New Roman" w:cstheme="minorHAnsi"/>
          <w:bCs/>
          <w:sz w:val="28"/>
          <w:szCs w:val="28"/>
        </w:rPr>
        <w:t>Minutes respectfully submitted by Betty Haas-West</w:t>
      </w:r>
    </w:p>
    <w:p w14:paraId="1F220F26" w14:textId="77777777" w:rsidR="004F3821" w:rsidRDefault="004F3821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sectPr w:rsidR="004F3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D3C3D"/>
    <w:multiLevelType w:val="multilevel"/>
    <w:tmpl w:val="405C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142BF"/>
    <w:multiLevelType w:val="multilevel"/>
    <w:tmpl w:val="D0D616CE"/>
    <w:lvl w:ilvl="0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  <w:sz w:val="20"/>
      </w:rPr>
    </w:lvl>
  </w:abstractNum>
  <w:num w:numId="1" w16cid:durableId="1745493535">
    <w:abstractNumId w:val="1"/>
  </w:num>
  <w:num w:numId="2" w16cid:durableId="150740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A7"/>
    <w:rsid w:val="00005B0F"/>
    <w:rsid w:val="00005BA1"/>
    <w:rsid w:val="00007115"/>
    <w:rsid w:val="000208F6"/>
    <w:rsid w:val="00092C7C"/>
    <w:rsid w:val="000E20BC"/>
    <w:rsid w:val="00100BEF"/>
    <w:rsid w:val="00107DC0"/>
    <w:rsid w:val="00113820"/>
    <w:rsid w:val="00134739"/>
    <w:rsid w:val="001436AD"/>
    <w:rsid w:val="00177A19"/>
    <w:rsid w:val="00182114"/>
    <w:rsid w:val="001A1E14"/>
    <w:rsid w:val="001A371E"/>
    <w:rsid w:val="001A6A01"/>
    <w:rsid w:val="001C315A"/>
    <w:rsid w:val="001F09F8"/>
    <w:rsid w:val="001F60F2"/>
    <w:rsid w:val="001F67B7"/>
    <w:rsid w:val="00260875"/>
    <w:rsid w:val="002749C3"/>
    <w:rsid w:val="002A2C4C"/>
    <w:rsid w:val="002B5909"/>
    <w:rsid w:val="002B7E0C"/>
    <w:rsid w:val="002F09CD"/>
    <w:rsid w:val="002F3511"/>
    <w:rsid w:val="00302789"/>
    <w:rsid w:val="00310F54"/>
    <w:rsid w:val="00312646"/>
    <w:rsid w:val="00323F5A"/>
    <w:rsid w:val="00325BC4"/>
    <w:rsid w:val="00326A3F"/>
    <w:rsid w:val="0032737F"/>
    <w:rsid w:val="0033321D"/>
    <w:rsid w:val="00343DA3"/>
    <w:rsid w:val="003506BF"/>
    <w:rsid w:val="003A7F99"/>
    <w:rsid w:val="003B7DB3"/>
    <w:rsid w:val="003C11FC"/>
    <w:rsid w:val="003F1E03"/>
    <w:rsid w:val="004133D3"/>
    <w:rsid w:val="004177AA"/>
    <w:rsid w:val="004260BC"/>
    <w:rsid w:val="0045159A"/>
    <w:rsid w:val="00466F47"/>
    <w:rsid w:val="004D5285"/>
    <w:rsid w:val="004F3821"/>
    <w:rsid w:val="00523FAB"/>
    <w:rsid w:val="00537593"/>
    <w:rsid w:val="00541AAE"/>
    <w:rsid w:val="005504B5"/>
    <w:rsid w:val="00555409"/>
    <w:rsid w:val="00573DF8"/>
    <w:rsid w:val="005A7342"/>
    <w:rsid w:val="005C2C37"/>
    <w:rsid w:val="005E4BB3"/>
    <w:rsid w:val="00615454"/>
    <w:rsid w:val="00630F69"/>
    <w:rsid w:val="00636C14"/>
    <w:rsid w:val="00637EF1"/>
    <w:rsid w:val="00651384"/>
    <w:rsid w:val="00681080"/>
    <w:rsid w:val="00681449"/>
    <w:rsid w:val="006A121D"/>
    <w:rsid w:val="006E57B4"/>
    <w:rsid w:val="006F40B3"/>
    <w:rsid w:val="006F4BE6"/>
    <w:rsid w:val="007167FB"/>
    <w:rsid w:val="00725849"/>
    <w:rsid w:val="007570D1"/>
    <w:rsid w:val="0076034A"/>
    <w:rsid w:val="00760E0D"/>
    <w:rsid w:val="00770B73"/>
    <w:rsid w:val="00775813"/>
    <w:rsid w:val="00793DE1"/>
    <w:rsid w:val="007B1275"/>
    <w:rsid w:val="007D46E6"/>
    <w:rsid w:val="007D6F48"/>
    <w:rsid w:val="007E1CD6"/>
    <w:rsid w:val="008012A3"/>
    <w:rsid w:val="00833490"/>
    <w:rsid w:val="00833E6C"/>
    <w:rsid w:val="00844D6C"/>
    <w:rsid w:val="00846782"/>
    <w:rsid w:val="00894828"/>
    <w:rsid w:val="00897436"/>
    <w:rsid w:val="008A6CB3"/>
    <w:rsid w:val="008B7B3D"/>
    <w:rsid w:val="008F08A8"/>
    <w:rsid w:val="008F57F2"/>
    <w:rsid w:val="00914FCE"/>
    <w:rsid w:val="009208FE"/>
    <w:rsid w:val="0094505A"/>
    <w:rsid w:val="0094790C"/>
    <w:rsid w:val="0096166E"/>
    <w:rsid w:val="00993AA5"/>
    <w:rsid w:val="009A77AD"/>
    <w:rsid w:val="009B6891"/>
    <w:rsid w:val="009C76EC"/>
    <w:rsid w:val="009E1FB7"/>
    <w:rsid w:val="009F3ED4"/>
    <w:rsid w:val="009F5C22"/>
    <w:rsid w:val="00A0726B"/>
    <w:rsid w:val="00A15241"/>
    <w:rsid w:val="00A36185"/>
    <w:rsid w:val="00A41F8B"/>
    <w:rsid w:val="00A42B2C"/>
    <w:rsid w:val="00A5004F"/>
    <w:rsid w:val="00A710ED"/>
    <w:rsid w:val="00AB2291"/>
    <w:rsid w:val="00AC4F41"/>
    <w:rsid w:val="00AE73A0"/>
    <w:rsid w:val="00AF4263"/>
    <w:rsid w:val="00B15867"/>
    <w:rsid w:val="00B2059D"/>
    <w:rsid w:val="00B20CC2"/>
    <w:rsid w:val="00B2468C"/>
    <w:rsid w:val="00B32EDA"/>
    <w:rsid w:val="00B43FDC"/>
    <w:rsid w:val="00B5259A"/>
    <w:rsid w:val="00B64DDC"/>
    <w:rsid w:val="00B815A7"/>
    <w:rsid w:val="00B92CDB"/>
    <w:rsid w:val="00BC6FF5"/>
    <w:rsid w:val="00BD0925"/>
    <w:rsid w:val="00BD5DFF"/>
    <w:rsid w:val="00BE55DF"/>
    <w:rsid w:val="00BF0BCA"/>
    <w:rsid w:val="00C12593"/>
    <w:rsid w:val="00C475D4"/>
    <w:rsid w:val="00C5366E"/>
    <w:rsid w:val="00C63757"/>
    <w:rsid w:val="00C714C1"/>
    <w:rsid w:val="00CA3291"/>
    <w:rsid w:val="00CD1223"/>
    <w:rsid w:val="00CD4924"/>
    <w:rsid w:val="00CD4F05"/>
    <w:rsid w:val="00CD564B"/>
    <w:rsid w:val="00CD5A27"/>
    <w:rsid w:val="00CE2CCB"/>
    <w:rsid w:val="00D12FF1"/>
    <w:rsid w:val="00D15C2A"/>
    <w:rsid w:val="00D23A11"/>
    <w:rsid w:val="00D927C9"/>
    <w:rsid w:val="00DB6665"/>
    <w:rsid w:val="00DD3ADC"/>
    <w:rsid w:val="00DE774E"/>
    <w:rsid w:val="00E0354E"/>
    <w:rsid w:val="00E33531"/>
    <w:rsid w:val="00E53FE1"/>
    <w:rsid w:val="00E75612"/>
    <w:rsid w:val="00E821A1"/>
    <w:rsid w:val="00E84FB6"/>
    <w:rsid w:val="00E91B30"/>
    <w:rsid w:val="00E91B41"/>
    <w:rsid w:val="00E91DF4"/>
    <w:rsid w:val="00E9480F"/>
    <w:rsid w:val="00E9552D"/>
    <w:rsid w:val="00ED655F"/>
    <w:rsid w:val="00F01CC9"/>
    <w:rsid w:val="00F0370E"/>
    <w:rsid w:val="00F13654"/>
    <w:rsid w:val="00F3632B"/>
    <w:rsid w:val="00F41557"/>
    <w:rsid w:val="00F53442"/>
    <w:rsid w:val="00F54495"/>
    <w:rsid w:val="00F839EE"/>
    <w:rsid w:val="00FB5A39"/>
    <w:rsid w:val="00FD3D8E"/>
    <w:rsid w:val="00FD556F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0EF4"/>
  <w15:chartTrackingRefBased/>
  <w15:docId w15:val="{003DB457-EF8A-4836-950B-D121F772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NormalWeb">
    <w:name w:val="Normal (Web)"/>
    <w:basedOn w:val="Normal"/>
    <w:uiPriority w:val="99"/>
    <w:semiHidden/>
    <w:unhideWhenUsed/>
    <w:rsid w:val="0096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1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Betty Haas-West</cp:lastModifiedBy>
  <cp:revision>63</cp:revision>
  <cp:lastPrinted>2023-06-19T21:16:00Z</cp:lastPrinted>
  <dcterms:created xsi:type="dcterms:W3CDTF">2024-06-17T00:10:00Z</dcterms:created>
  <dcterms:modified xsi:type="dcterms:W3CDTF">2024-06-21T15:00:00Z</dcterms:modified>
</cp:coreProperties>
</file>